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DF" w:rsidRPr="00A870C3" w:rsidRDefault="00534BDF" w:rsidP="00534BDF">
      <w:pPr>
        <w:pStyle w:val="Paragraphedeliste"/>
        <w:spacing w:after="0" w:line="240" w:lineRule="auto"/>
        <w:ind w:left="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052844" cy="1035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U GRAND 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768" cy="10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 w:rsidRPr="00A870C3">
        <w:rPr>
          <w:rFonts w:asciiTheme="majorHAnsi" w:hAnsiTheme="majorHAnsi" w:cstheme="majorHAnsi"/>
          <w:sz w:val="28"/>
          <w:szCs w:val="28"/>
        </w:rPr>
        <w:tab/>
      </w:r>
      <w:r w:rsidRPr="00A870C3">
        <w:rPr>
          <w:rFonts w:asciiTheme="majorHAnsi" w:hAnsiTheme="majorHAnsi" w:cstheme="majorHAnsi"/>
          <w:sz w:val="28"/>
          <w:szCs w:val="28"/>
        </w:rPr>
        <w:tab/>
      </w:r>
      <w:r w:rsidRPr="00A870C3">
        <w:rPr>
          <w:rFonts w:asciiTheme="majorHAnsi" w:hAnsiTheme="majorHAnsi" w:cstheme="majorHAnsi"/>
          <w:sz w:val="24"/>
          <w:szCs w:val="24"/>
        </w:rPr>
        <w:t xml:space="preserve">DECLARATION des élus SNU </w:t>
      </w:r>
    </w:p>
    <w:p w:rsidR="005446BC" w:rsidRPr="00A870C3" w:rsidRDefault="00534BDF" w:rsidP="00534BDF">
      <w:pPr>
        <w:pStyle w:val="Paragraphedeliste"/>
        <w:spacing w:after="0" w:line="240" w:lineRule="auto"/>
        <w:ind w:left="0"/>
        <w:jc w:val="center"/>
        <w:rPr>
          <w:rFonts w:asciiTheme="majorHAnsi" w:hAnsiTheme="majorHAnsi" w:cstheme="majorHAnsi"/>
          <w:sz w:val="24"/>
          <w:szCs w:val="24"/>
        </w:rPr>
      </w:pPr>
      <w:proofErr w:type="gramStart"/>
      <w:r w:rsidRPr="00A870C3">
        <w:rPr>
          <w:rFonts w:asciiTheme="majorHAnsi" w:hAnsiTheme="majorHAnsi" w:cstheme="majorHAnsi"/>
          <w:sz w:val="24"/>
          <w:szCs w:val="24"/>
        </w:rPr>
        <w:t>au</w:t>
      </w:r>
      <w:proofErr w:type="gramEnd"/>
      <w:r w:rsidRPr="00A870C3">
        <w:rPr>
          <w:rFonts w:asciiTheme="majorHAnsi" w:hAnsiTheme="majorHAnsi" w:cstheme="majorHAnsi"/>
          <w:sz w:val="24"/>
          <w:szCs w:val="24"/>
        </w:rPr>
        <w:t xml:space="preserve"> démarrage de la réunion CSE du 17 Décembre 2020</w:t>
      </w:r>
    </w:p>
    <w:p w:rsidR="00534BDF" w:rsidRPr="00A870C3" w:rsidRDefault="00534BDF" w:rsidP="005446BC">
      <w:pPr>
        <w:pStyle w:val="Paragraphedeliste"/>
        <w:spacing w:after="0" w:line="240" w:lineRule="auto"/>
        <w:rPr>
          <w:rFonts w:asciiTheme="majorHAnsi" w:hAnsiTheme="majorHAnsi" w:cstheme="majorHAnsi"/>
          <w:color w:val="1F497D"/>
          <w:sz w:val="24"/>
          <w:szCs w:val="24"/>
        </w:rPr>
      </w:pPr>
    </w:p>
    <w:p w:rsidR="005446BC" w:rsidRPr="00A870C3" w:rsidRDefault="00534BDF" w:rsidP="00534BD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70C3">
        <w:rPr>
          <w:rFonts w:asciiTheme="majorHAnsi" w:hAnsiTheme="majorHAnsi" w:cstheme="majorHAnsi"/>
          <w:sz w:val="24"/>
          <w:szCs w:val="24"/>
        </w:rPr>
        <w:t>Monsieur le P</w:t>
      </w:r>
      <w:r w:rsidR="005446BC" w:rsidRPr="00A870C3">
        <w:rPr>
          <w:rFonts w:asciiTheme="majorHAnsi" w:hAnsiTheme="majorHAnsi" w:cstheme="majorHAnsi"/>
          <w:sz w:val="24"/>
          <w:szCs w:val="24"/>
        </w:rPr>
        <w:t xml:space="preserve">résident, </w:t>
      </w:r>
    </w:p>
    <w:p w:rsidR="005446BC" w:rsidRPr="00A870C3" w:rsidRDefault="005446BC" w:rsidP="00936DB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34BDF" w:rsidRPr="00674D5A" w:rsidRDefault="00674D5A" w:rsidP="00674D5A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674D5A">
        <w:rPr>
          <w:rFonts w:asciiTheme="majorHAnsi" w:hAnsiTheme="majorHAnsi" w:cstheme="majorHAnsi"/>
          <w:sz w:val="24"/>
          <w:szCs w:val="24"/>
        </w:rPr>
        <w:t xml:space="preserve">Premier Point : </w:t>
      </w:r>
      <w:r w:rsidR="005446BC" w:rsidRPr="00674D5A">
        <w:rPr>
          <w:rFonts w:asciiTheme="majorHAnsi" w:hAnsiTheme="majorHAnsi" w:cstheme="majorHAnsi"/>
          <w:sz w:val="24"/>
          <w:szCs w:val="24"/>
        </w:rPr>
        <w:t xml:space="preserve">Une fois de plus, les questions des élus SNU n’ont pas </w:t>
      </w:r>
      <w:r>
        <w:rPr>
          <w:rFonts w:asciiTheme="majorHAnsi" w:hAnsiTheme="majorHAnsi" w:cstheme="majorHAnsi"/>
          <w:sz w:val="24"/>
          <w:szCs w:val="24"/>
        </w:rPr>
        <w:t xml:space="preserve">toutes </w:t>
      </w:r>
      <w:r w:rsidR="005446BC" w:rsidRPr="00674D5A">
        <w:rPr>
          <w:rFonts w:asciiTheme="majorHAnsi" w:hAnsiTheme="majorHAnsi" w:cstheme="majorHAnsi"/>
          <w:sz w:val="24"/>
          <w:szCs w:val="24"/>
        </w:rPr>
        <w:t xml:space="preserve">été reprises dans l’ordre du jour qui nous est proposé </w:t>
      </w:r>
      <w:r w:rsidR="00534BDF" w:rsidRPr="00674D5A">
        <w:rPr>
          <w:rFonts w:asciiTheme="majorHAnsi" w:hAnsiTheme="majorHAnsi" w:cstheme="majorHAnsi"/>
          <w:sz w:val="24"/>
          <w:szCs w:val="24"/>
        </w:rPr>
        <w:t xml:space="preserve">aujourd’hui (Jeudi </w:t>
      </w:r>
      <w:r w:rsidR="005446BC" w:rsidRPr="00674D5A">
        <w:rPr>
          <w:rFonts w:asciiTheme="majorHAnsi" w:hAnsiTheme="majorHAnsi" w:cstheme="majorHAnsi"/>
          <w:sz w:val="24"/>
          <w:szCs w:val="24"/>
        </w:rPr>
        <w:t>17 Décembre</w:t>
      </w:r>
      <w:r w:rsidR="00534BDF" w:rsidRPr="00674D5A">
        <w:rPr>
          <w:rFonts w:asciiTheme="majorHAnsi" w:hAnsiTheme="majorHAnsi" w:cstheme="majorHAnsi"/>
          <w:sz w:val="24"/>
          <w:szCs w:val="24"/>
        </w:rPr>
        <w:t>)</w:t>
      </w:r>
      <w:r w:rsidR="005446BC" w:rsidRPr="00674D5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5446BC" w:rsidRPr="00A870C3" w:rsidRDefault="005446BC" w:rsidP="00534BD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70C3">
        <w:rPr>
          <w:rFonts w:asciiTheme="majorHAnsi" w:hAnsiTheme="majorHAnsi" w:cstheme="majorHAnsi"/>
          <w:sz w:val="24"/>
          <w:szCs w:val="24"/>
        </w:rPr>
        <w:t xml:space="preserve">Nous souhaitons vous rappeler vos </w:t>
      </w:r>
      <w:r w:rsidR="00674D5A">
        <w:rPr>
          <w:rFonts w:asciiTheme="majorHAnsi" w:hAnsiTheme="majorHAnsi" w:cstheme="majorHAnsi"/>
          <w:sz w:val="24"/>
          <w:szCs w:val="24"/>
        </w:rPr>
        <w:t xml:space="preserve">obligations et vos </w:t>
      </w:r>
      <w:r w:rsidRPr="00A870C3">
        <w:rPr>
          <w:rFonts w:asciiTheme="majorHAnsi" w:hAnsiTheme="majorHAnsi" w:cstheme="majorHAnsi"/>
          <w:sz w:val="24"/>
          <w:szCs w:val="24"/>
        </w:rPr>
        <w:t>engagements ainsi que le droit des élus à poser des questions lors de</w:t>
      </w:r>
      <w:r w:rsidR="00534BDF" w:rsidRPr="00A870C3">
        <w:rPr>
          <w:rFonts w:asciiTheme="majorHAnsi" w:hAnsiTheme="majorHAnsi" w:cstheme="majorHAnsi"/>
          <w:sz w:val="24"/>
          <w:szCs w:val="24"/>
        </w:rPr>
        <w:t>s</w:t>
      </w:r>
      <w:r w:rsidRPr="00A870C3">
        <w:rPr>
          <w:rFonts w:asciiTheme="majorHAnsi" w:hAnsiTheme="majorHAnsi" w:cstheme="majorHAnsi"/>
          <w:sz w:val="24"/>
          <w:szCs w:val="24"/>
        </w:rPr>
        <w:t xml:space="preserve"> réunion</w:t>
      </w:r>
      <w:r w:rsidR="00534BDF" w:rsidRPr="00A870C3">
        <w:rPr>
          <w:rFonts w:asciiTheme="majorHAnsi" w:hAnsiTheme="majorHAnsi" w:cstheme="majorHAnsi"/>
          <w:sz w:val="24"/>
          <w:szCs w:val="24"/>
        </w:rPr>
        <w:t>s</w:t>
      </w:r>
      <w:r w:rsidRPr="00A870C3">
        <w:rPr>
          <w:rFonts w:asciiTheme="majorHAnsi" w:hAnsiTheme="majorHAnsi" w:cstheme="majorHAnsi"/>
          <w:sz w:val="24"/>
          <w:szCs w:val="24"/>
        </w:rPr>
        <w:t xml:space="preserve"> CSE organisée</w:t>
      </w:r>
      <w:r w:rsidR="00534BDF" w:rsidRPr="00A870C3">
        <w:rPr>
          <w:rFonts w:asciiTheme="majorHAnsi" w:hAnsiTheme="majorHAnsi" w:cstheme="majorHAnsi"/>
          <w:sz w:val="24"/>
          <w:szCs w:val="24"/>
        </w:rPr>
        <w:t>s</w:t>
      </w:r>
      <w:r w:rsidRPr="00A870C3">
        <w:rPr>
          <w:rFonts w:asciiTheme="majorHAnsi" w:hAnsiTheme="majorHAnsi" w:cstheme="majorHAnsi"/>
          <w:sz w:val="24"/>
          <w:szCs w:val="24"/>
        </w:rPr>
        <w:t xml:space="preserve"> sur une seule journée</w:t>
      </w:r>
      <w:r w:rsidR="00534BDF" w:rsidRPr="00A870C3">
        <w:rPr>
          <w:rFonts w:asciiTheme="majorHAnsi" w:hAnsiTheme="majorHAnsi" w:cstheme="majorHAnsi"/>
          <w:sz w:val="24"/>
          <w:szCs w:val="24"/>
        </w:rPr>
        <w:t xml:space="preserve"> par mois</w:t>
      </w:r>
      <w:r w:rsidRPr="00A870C3">
        <w:rPr>
          <w:rFonts w:asciiTheme="majorHAnsi" w:hAnsiTheme="majorHAnsi" w:cstheme="majorHAnsi"/>
          <w:sz w:val="24"/>
          <w:szCs w:val="24"/>
        </w:rPr>
        <w:t xml:space="preserve"> </w:t>
      </w:r>
      <w:r w:rsidR="000F3EC0" w:rsidRPr="00A870C3">
        <w:rPr>
          <w:rFonts w:asciiTheme="majorHAnsi" w:hAnsiTheme="majorHAnsi" w:cstheme="majorHAnsi"/>
          <w:sz w:val="24"/>
          <w:szCs w:val="24"/>
        </w:rPr>
        <w:t xml:space="preserve">nous contraignant </w:t>
      </w:r>
      <w:r w:rsidR="000F3EC0">
        <w:rPr>
          <w:rFonts w:asciiTheme="majorHAnsi" w:hAnsiTheme="majorHAnsi" w:cstheme="majorHAnsi"/>
          <w:sz w:val="24"/>
          <w:szCs w:val="24"/>
        </w:rPr>
        <w:t xml:space="preserve">souvent </w:t>
      </w:r>
      <w:r w:rsidR="000F3EC0" w:rsidRPr="00A870C3">
        <w:rPr>
          <w:rFonts w:asciiTheme="majorHAnsi" w:hAnsiTheme="majorHAnsi" w:cstheme="majorHAnsi"/>
          <w:sz w:val="24"/>
          <w:szCs w:val="24"/>
        </w:rPr>
        <w:t xml:space="preserve">à </w:t>
      </w:r>
      <w:r w:rsidR="000F3EC0">
        <w:rPr>
          <w:rFonts w:asciiTheme="majorHAnsi" w:hAnsiTheme="majorHAnsi" w:cstheme="majorHAnsi"/>
          <w:sz w:val="24"/>
          <w:szCs w:val="24"/>
        </w:rPr>
        <w:t>sortir du cadre défini par</w:t>
      </w:r>
      <w:r w:rsidR="000F3EC0" w:rsidRPr="00A870C3">
        <w:rPr>
          <w:rFonts w:asciiTheme="majorHAnsi" w:hAnsiTheme="majorHAnsi" w:cstheme="majorHAnsi"/>
          <w:sz w:val="24"/>
          <w:szCs w:val="24"/>
        </w:rPr>
        <w:t xml:space="preserve"> les accords OATT qui régissent le personnel du Grand Est </w:t>
      </w:r>
      <w:r w:rsidR="00534BDF" w:rsidRPr="00A870C3">
        <w:rPr>
          <w:rFonts w:asciiTheme="majorHAnsi" w:hAnsiTheme="majorHAnsi" w:cstheme="majorHAnsi"/>
          <w:sz w:val="24"/>
          <w:szCs w:val="24"/>
        </w:rPr>
        <w:t xml:space="preserve">(bien </w:t>
      </w:r>
      <w:r w:rsidRPr="00A870C3">
        <w:rPr>
          <w:rFonts w:asciiTheme="majorHAnsi" w:hAnsiTheme="majorHAnsi" w:cstheme="majorHAnsi"/>
          <w:sz w:val="24"/>
          <w:szCs w:val="24"/>
        </w:rPr>
        <w:t>souvent</w:t>
      </w:r>
      <w:r w:rsidR="00534BDF" w:rsidRPr="00A870C3">
        <w:rPr>
          <w:rFonts w:asciiTheme="majorHAnsi" w:hAnsiTheme="majorHAnsi" w:cstheme="majorHAnsi"/>
          <w:sz w:val="24"/>
          <w:szCs w:val="24"/>
        </w:rPr>
        <w:t>, le nombre de points</w:t>
      </w:r>
      <w:r w:rsidRPr="00A870C3">
        <w:rPr>
          <w:rFonts w:asciiTheme="majorHAnsi" w:hAnsiTheme="majorHAnsi" w:cstheme="majorHAnsi"/>
          <w:sz w:val="24"/>
          <w:szCs w:val="24"/>
        </w:rPr>
        <w:t xml:space="preserve"> devrait </w:t>
      </w:r>
      <w:r w:rsidR="00534BDF" w:rsidRPr="00A870C3">
        <w:rPr>
          <w:rFonts w:asciiTheme="majorHAnsi" w:hAnsiTheme="majorHAnsi" w:cstheme="majorHAnsi"/>
          <w:sz w:val="24"/>
          <w:szCs w:val="24"/>
        </w:rPr>
        <w:t>vous obliger à la</w:t>
      </w:r>
      <w:r w:rsidR="000F3EC0">
        <w:rPr>
          <w:rFonts w:asciiTheme="majorHAnsi" w:hAnsiTheme="majorHAnsi" w:cstheme="majorHAnsi"/>
          <w:sz w:val="24"/>
          <w:szCs w:val="24"/>
        </w:rPr>
        <w:t xml:space="preserve"> prévoir</w:t>
      </w:r>
      <w:r w:rsidRPr="00A870C3">
        <w:rPr>
          <w:rFonts w:asciiTheme="majorHAnsi" w:hAnsiTheme="majorHAnsi" w:cstheme="majorHAnsi"/>
          <w:sz w:val="24"/>
          <w:szCs w:val="24"/>
        </w:rPr>
        <w:t xml:space="preserve"> sur 1</w:t>
      </w:r>
      <w:r w:rsidR="00534BDF" w:rsidRPr="00A870C3">
        <w:rPr>
          <w:rFonts w:asciiTheme="majorHAnsi" w:hAnsiTheme="majorHAnsi" w:cstheme="majorHAnsi"/>
          <w:sz w:val="24"/>
          <w:szCs w:val="24"/>
        </w:rPr>
        <w:t xml:space="preserve"> </w:t>
      </w:r>
      <w:r w:rsidRPr="00A870C3">
        <w:rPr>
          <w:rFonts w:asciiTheme="majorHAnsi" w:hAnsiTheme="majorHAnsi" w:cstheme="majorHAnsi"/>
          <w:sz w:val="24"/>
          <w:szCs w:val="24"/>
        </w:rPr>
        <w:t>jour et demi). Aussi</w:t>
      </w:r>
      <w:r w:rsidR="00534BDF" w:rsidRPr="00A870C3">
        <w:rPr>
          <w:rFonts w:asciiTheme="majorHAnsi" w:hAnsiTheme="majorHAnsi" w:cstheme="majorHAnsi"/>
          <w:sz w:val="24"/>
          <w:szCs w:val="24"/>
        </w:rPr>
        <w:t>,</w:t>
      </w:r>
      <w:r w:rsidRPr="00A870C3">
        <w:rPr>
          <w:rFonts w:asciiTheme="majorHAnsi" w:hAnsiTheme="majorHAnsi" w:cstheme="majorHAnsi"/>
          <w:sz w:val="24"/>
          <w:szCs w:val="24"/>
        </w:rPr>
        <w:t xml:space="preserve"> nous poserons nos questions* directement en séance ! </w:t>
      </w:r>
    </w:p>
    <w:p w:rsidR="005446BC" w:rsidRPr="00A870C3" w:rsidRDefault="005446BC" w:rsidP="00534BD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870C3">
        <w:rPr>
          <w:rFonts w:asciiTheme="majorHAnsi" w:hAnsiTheme="majorHAnsi" w:cstheme="majorHAnsi"/>
          <w:sz w:val="24"/>
          <w:szCs w:val="24"/>
        </w:rPr>
        <w:t xml:space="preserve">Nous déplorons également qu’une fois de plus, le point fonctionnement du CSE soit </w:t>
      </w:r>
      <w:r w:rsidR="00936DB8" w:rsidRPr="00A870C3">
        <w:rPr>
          <w:rFonts w:asciiTheme="majorHAnsi" w:hAnsiTheme="majorHAnsi" w:cstheme="majorHAnsi"/>
          <w:sz w:val="24"/>
          <w:szCs w:val="24"/>
        </w:rPr>
        <w:t xml:space="preserve">systématiquement </w:t>
      </w:r>
      <w:r w:rsidRPr="00A870C3">
        <w:rPr>
          <w:rFonts w:asciiTheme="majorHAnsi" w:hAnsiTheme="majorHAnsi" w:cstheme="majorHAnsi"/>
          <w:sz w:val="24"/>
          <w:szCs w:val="24"/>
        </w:rPr>
        <w:t>mis en fin de réunion, contrairement à vo</w:t>
      </w:r>
      <w:r w:rsidR="00936DB8" w:rsidRPr="00A870C3">
        <w:rPr>
          <w:rFonts w:asciiTheme="majorHAnsi" w:hAnsiTheme="majorHAnsi" w:cstheme="majorHAnsi"/>
          <w:sz w:val="24"/>
          <w:szCs w:val="24"/>
        </w:rPr>
        <w:t>tre engagement</w:t>
      </w:r>
      <w:r w:rsidR="000F3EC0">
        <w:rPr>
          <w:rFonts w:asciiTheme="majorHAnsi" w:hAnsiTheme="majorHAnsi" w:cstheme="majorHAnsi"/>
          <w:sz w:val="24"/>
          <w:szCs w:val="24"/>
        </w:rPr>
        <w:t xml:space="preserve">. </w:t>
      </w:r>
      <w:r w:rsidRPr="00A870C3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5446BC" w:rsidRPr="00A870C3" w:rsidRDefault="005446BC" w:rsidP="005446BC">
      <w:pPr>
        <w:pStyle w:val="Paragraphedeliste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446BC" w:rsidRPr="00A870C3" w:rsidRDefault="005446BC" w:rsidP="0056425E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0D1DD8">
        <w:rPr>
          <w:rFonts w:asciiTheme="majorHAnsi" w:hAnsiTheme="majorHAnsi" w:cstheme="majorHAnsi"/>
          <w:sz w:val="24"/>
          <w:szCs w:val="24"/>
        </w:rPr>
        <w:t>*</w:t>
      </w:r>
      <w:r w:rsidR="00674D5A">
        <w:rPr>
          <w:rFonts w:asciiTheme="majorHAnsi" w:hAnsiTheme="majorHAnsi" w:cstheme="majorHAnsi"/>
          <w:sz w:val="24"/>
          <w:szCs w:val="24"/>
        </w:rPr>
        <w:t xml:space="preserve">les questions non reprises : </w:t>
      </w:r>
      <w:r w:rsidRPr="00A870C3">
        <w:rPr>
          <w:rFonts w:asciiTheme="majorHAnsi" w:hAnsiTheme="majorHAnsi" w:cstheme="majorHAnsi"/>
          <w:sz w:val="16"/>
          <w:szCs w:val="16"/>
        </w:rPr>
        <w:t>POINT RH : Etat des lieux des CDD en Grand Est</w:t>
      </w:r>
    </w:p>
    <w:p w:rsidR="005446BC" w:rsidRPr="00A870C3" w:rsidRDefault="005446BC" w:rsidP="00A870C3">
      <w:pPr>
        <w:pStyle w:val="Paragraphedeliste"/>
        <w:numPr>
          <w:ilvl w:val="1"/>
          <w:numId w:val="3"/>
        </w:numPr>
        <w:spacing w:after="0" w:line="240" w:lineRule="auto"/>
        <w:ind w:left="3552"/>
        <w:rPr>
          <w:rFonts w:asciiTheme="majorHAnsi" w:hAnsiTheme="majorHAnsi" w:cstheme="majorHAnsi"/>
          <w:sz w:val="16"/>
          <w:szCs w:val="16"/>
        </w:rPr>
      </w:pPr>
      <w:r w:rsidRPr="00A870C3">
        <w:rPr>
          <w:rFonts w:asciiTheme="majorHAnsi" w:hAnsiTheme="majorHAnsi" w:cstheme="majorHAnsi"/>
          <w:sz w:val="16"/>
          <w:szCs w:val="16"/>
        </w:rPr>
        <w:t xml:space="preserve">Nombre de candidatures en CDD et CDI par poste et candidats retenus </w:t>
      </w:r>
    </w:p>
    <w:p w:rsidR="005446BC" w:rsidRPr="00A870C3" w:rsidRDefault="005446BC" w:rsidP="00A870C3">
      <w:pPr>
        <w:pStyle w:val="Paragraphedeliste"/>
        <w:numPr>
          <w:ilvl w:val="1"/>
          <w:numId w:val="3"/>
        </w:numPr>
        <w:spacing w:after="0" w:line="240" w:lineRule="auto"/>
        <w:ind w:left="3552"/>
        <w:rPr>
          <w:rFonts w:asciiTheme="majorHAnsi" w:hAnsiTheme="majorHAnsi" w:cstheme="majorHAnsi"/>
          <w:sz w:val="16"/>
          <w:szCs w:val="16"/>
        </w:rPr>
      </w:pPr>
      <w:r w:rsidRPr="00A870C3">
        <w:rPr>
          <w:rFonts w:asciiTheme="majorHAnsi" w:hAnsiTheme="majorHAnsi" w:cstheme="majorHAnsi"/>
          <w:sz w:val="16"/>
          <w:szCs w:val="16"/>
        </w:rPr>
        <w:t>Nombre de refus par candidat CDI</w:t>
      </w:r>
    </w:p>
    <w:p w:rsidR="005446BC" w:rsidRPr="00A870C3" w:rsidRDefault="005446BC" w:rsidP="00A870C3">
      <w:pPr>
        <w:spacing w:after="0" w:line="240" w:lineRule="auto"/>
        <w:ind w:left="2112"/>
        <w:rPr>
          <w:rFonts w:asciiTheme="majorHAnsi" w:hAnsiTheme="majorHAnsi" w:cstheme="majorHAnsi"/>
          <w:sz w:val="16"/>
          <w:szCs w:val="16"/>
        </w:rPr>
      </w:pPr>
    </w:p>
    <w:p w:rsidR="005446BC" w:rsidRPr="00A870C3" w:rsidRDefault="005446BC" w:rsidP="00A870C3">
      <w:pPr>
        <w:spacing w:after="0" w:line="240" w:lineRule="auto"/>
        <w:ind w:left="2112"/>
        <w:rPr>
          <w:rFonts w:asciiTheme="majorHAnsi" w:hAnsiTheme="majorHAnsi" w:cstheme="majorHAnsi"/>
          <w:sz w:val="16"/>
          <w:szCs w:val="16"/>
        </w:rPr>
      </w:pPr>
      <w:r w:rsidRPr="00A870C3">
        <w:rPr>
          <w:rFonts w:asciiTheme="majorHAnsi" w:hAnsiTheme="majorHAnsi" w:cstheme="majorHAnsi"/>
          <w:sz w:val="16"/>
          <w:szCs w:val="16"/>
        </w:rPr>
        <w:t xml:space="preserve">Point sur l’AIJ : réponses </w:t>
      </w:r>
      <w:r w:rsidR="00534BDF" w:rsidRPr="00A870C3">
        <w:rPr>
          <w:rFonts w:asciiTheme="majorHAnsi" w:hAnsiTheme="majorHAnsi" w:cstheme="majorHAnsi"/>
          <w:sz w:val="16"/>
          <w:szCs w:val="16"/>
        </w:rPr>
        <w:t xml:space="preserve">notamment </w:t>
      </w:r>
      <w:r w:rsidRPr="00A870C3">
        <w:rPr>
          <w:rFonts w:asciiTheme="majorHAnsi" w:hAnsiTheme="majorHAnsi" w:cstheme="majorHAnsi"/>
          <w:sz w:val="16"/>
          <w:szCs w:val="16"/>
        </w:rPr>
        <w:t xml:space="preserve">aux questions posées par Mme Zimmerman sur ce sujet </w:t>
      </w:r>
      <w:r w:rsidR="00534BDF" w:rsidRPr="00A870C3">
        <w:rPr>
          <w:rFonts w:asciiTheme="majorHAnsi" w:hAnsiTheme="majorHAnsi" w:cstheme="majorHAnsi"/>
          <w:sz w:val="16"/>
          <w:szCs w:val="16"/>
        </w:rPr>
        <w:t xml:space="preserve">et </w:t>
      </w:r>
      <w:r w:rsidRPr="00A870C3">
        <w:rPr>
          <w:rFonts w:asciiTheme="majorHAnsi" w:hAnsiTheme="majorHAnsi" w:cstheme="majorHAnsi"/>
          <w:sz w:val="16"/>
          <w:szCs w:val="16"/>
        </w:rPr>
        <w:t xml:space="preserve">autres </w:t>
      </w:r>
      <w:r w:rsidR="00534BDF" w:rsidRPr="00A870C3">
        <w:rPr>
          <w:rFonts w:asciiTheme="majorHAnsi" w:hAnsiTheme="majorHAnsi" w:cstheme="majorHAnsi"/>
          <w:sz w:val="16"/>
          <w:szCs w:val="16"/>
        </w:rPr>
        <w:t xml:space="preserve">questions </w:t>
      </w:r>
      <w:r w:rsidRPr="00A870C3">
        <w:rPr>
          <w:rFonts w:asciiTheme="majorHAnsi" w:hAnsiTheme="majorHAnsi" w:cstheme="majorHAnsi"/>
          <w:sz w:val="16"/>
          <w:szCs w:val="16"/>
        </w:rPr>
        <w:t xml:space="preserve">notamment sur les accompagnants, les AIJ Renforts, </w:t>
      </w:r>
      <w:proofErr w:type="spellStart"/>
      <w:r w:rsidRPr="00A870C3">
        <w:rPr>
          <w:rFonts w:asciiTheme="majorHAnsi" w:hAnsiTheme="majorHAnsi" w:cstheme="majorHAnsi"/>
          <w:sz w:val="16"/>
          <w:szCs w:val="16"/>
        </w:rPr>
        <w:t>Avaya</w:t>
      </w:r>
      <w:proofErr w:type="spellEnd"/>
      <w:r w:rsidRPr="00A870C3">
        <w:rPr>
          <w:rFonts w:asciiTheme="majorHAnsi" w:hAnsiTheme="majorHAnsi" w:cstheme="majorHAnsi"/>
          <w:sz w:val="16"/>
          <w:szCs w:val="16"/>
        </w:rPr>
        <w:t>,</w:t>
      </w:r>
      <w:r w:rsidR="00534BDF" w:rsidRPr="00A870C3">
        <w:rPr>
          <w:rFonts w:asciiTheme="majorHAnsi" w:hAnsiTheme="majorHAnsi" w:cstheme="majorHAnsi"/>
          <w:sz w:val="16"/>
          <w:szCs w:val="16"/>
        </w:rPr>
        <w:t xml:space="preserve">… </w:t>
      </w:r>
    </w:p>
    <w:p w:rsidR="005446BC" w:rsidRPr="00A870C3" w:rsidRDefault="005446BC" w:rsidP="00A870C3">
      <w:pPr>
        <w:spacing w:before="100" w:beforeAutospacing="1" w:after="100" w:afterAutospacing="1"/>
        <w:ind w:left="2112"/>
        <w:rPr>
          <w:rFonts w:asciiTheme="majorHAnsi" w:hAnsiTheme="majorHAnsi" w:cstheme="majorHAnsi"/>
          <w:sz w:val="16"/>
          <w:szCs w:val="16"/>
        </w:rPr>
      </w:pPr>
      <w:r w:rsidRPr="00A870C3">
        <w:rPr>
          <w:rFonts w:asciiTheme="majorHAnsi" w:hAnsiTheme="majorHAnsi" w:cstheme="majorHAnsi"/>
          <w:sz w:val="16"/>
          <w:szCs w:val="16"/>
        </w:rPr>
        <w:t xml:space="preserve">Relocalisation DR Nancy et Rond-Point : quel est le site retenu et pourquoi ? </w:t>
      </w:r>
    </w:p>
    <w:p w:rsidR="005446BC" w:rsidRPr="00A870C3" w:rsidRDefault="005446BC" w:rsidP="00A870C3">
      <w:pPr>
        <w:spacing w:before="100" w:beforeAutospacing="1" w:after="100" w:afterAutospacing="1"/>
        <w:ind w:left="2112"/>
        <w:rPr>
          <w:rFonts w:asciiTheme="majorHAnsi" w:hAnsiTheme="majorHAnsi" w:cstheme="majorHAnsi"/>
          <w:sz w:val="16"/>
          <w:szCs w:val="16"/>
        </w:rPr>
      </w:pPr>
      <w:r w:rsidRPr="00A870C3">
        <w:rPr>
          <w:rFonts w:asciiTheme="majorHAnsi" w:hAnsiTheme="majorHAnsi" w:cstheme="majorHAnsi"/>
          <w:sz w:val="16"/>
          <w:szCs w:val="16"/>
        </w:rPr>
        <w:t xml:space="preserve">Calendrier social 2021 des instances (RP, CSE,…) : le calendrier des réunions RP 2021 n’a pas été communiqué </w:t>
      </w:r>
    </w:p>
    <w:p w:rsidR="00D6075E" w:rsidRPr="00A870C3" w:rsidRDefault="005446BC" w:rsidP="00A870C3">
      <w:pPr>
        <w:spacing w:before="100" w:beforeAutospacing="1" w:after="100" w:afterAutospacing="1"/>
        <w:ind w:left="2112"/>
        <w:rPr>
          <w:rFonts w:asciiTheme="majorHAnsi" w:hAnsiTheme="majorHAnsi" w:cstheme="majorHAnsi"/>
          <w:sz w:val="16"/>
          <w:szCs w:val="16"/>
        </w:rPr>
      </w:pPr>
      <w:r w:rsidRPr="00A870C3">
        <w:rPr>
          <w:rFonts w:asciiTheme="majorHAnsi" w:hAnsiTheme="majorHAnsi" w:cstheme="majorHAnsi"/>
          <w:sz w:val="16"/>
          <w:szCs w:val="16"/>
        </w:rPr>
        <w:t xml:space="preserve">Repas d’agences </w:t>
      </w:r>
    </w:p>
    <w:p w:rsidR="000D1DD8" w:rsidRPr="00674D5A" w:rsidRDefault="00674D5A" w:rsidP="00674D5A">
      <w:pPr>
        <w:rPr>
          <w:rFonts w:asciiTheme="majorHAnsi" w:hAnsiTheme="majorHAnsi" w:cstheme="majorHAnsi"/>
          <w:sz w:val="24"/>
          <w:szCs w:val="24"/>
        </w:rPr>
      </w:pPr>
      <w:r w:rsidRPr="00674D5A">
        <w:rPr>
          <w:rFonts w:asciiTheme="majorHAnsi" w:hAnsiTheme="majorHAnsi" w:cstheme="majorHAnsi"/>
          <w:sz w:val="24"/>
          <w:szCs w:val="24"/>
        </w:rPr>
        <w:t xml:space="preserve">Second Point : </w:t>
      </w:r>
      <w:r w:rsidR="007F1227" w:rsidRPr="00674D5A">
        <w:rPr>
          <w:rFonts w:asciiTheme="majorHAnsi" w:hAnsiTheme="majorHAnsi" w:cstheme="majorHAnsi"/>
          <w:sz w:val="24"/>
          <w:szCs w:val="24"/>
        </w:rPr>
        <w:t xml:space="preserve">Pôle emploi a fait l’objet d’un sujet dans l’émission CASH INVESTIGATION </w:t>
      </w:r>
      <w:r w:rsidR="00A870C3" w:rsidRPr="00674D5A">
        <w:rPr>
          <w:rFonts w:asciiTheme="majorHAnsi" w:hAnsiTheme="majorHAnsi" w:cstheme="majorHAnsi"/>
          <w:sz w:val="24"/>
          <w:szCs w:val="24"/>
        </w:rPr>
        <w:t xml:space="preserve">sur France 2, </w:t>
      </w:r>
      <w:r w:rsidR="007F1227" w:rsidRPr="00674D5A">
        <w:rPr>
          <w:rFonts w:asciiTheme="majorHAnsi" w:hAnsiTheme="majorHAnsi" w:cstheme="majorHAnsi"/>
          <w:sz w:val="24"/>
          <w:szCs w:val="24"/>
        </w:rPr>
        <w:t>sur son utilisation des volontaires en service civique et le fait supposé qu’ils pourraient être utilisés en lieu et place de professionnels de l’emploi</w:t>
      </w:r>
      <w:r w:rsidR="000D1DD8" w:rsidRPr="00674D5A">
        <w:rPr>
          <w:rFonts w:asciiTheme="majorHAnsi" w:hAnsiTheme="majorHAnsi" w:cstheme="majorHAnsi"/>
          <w:sz w:val="24"/>
          <w:szCs w:val="24"/>
        </w:rPr>
        <w:t xml:space="preserve"> (sans formation, ni encadrement ou presque)</w:t>
      </w:r>
      <w:r w:rsidR="007F1227" w:rsidRPr="00674D5A">
        <w:rPr>
          <w:rFonts w:asciiTheme="majorHAnsi" w:hAnsiTheme="majorHAnsi" w:cstheme="majorHAnsi"/>
          <w:sz w:val="24"/>
          <w:szCs w:val="24"/>
        </w:rPr>
        <w:t xml:space="preserve">. Pouvez-vous nous affirmer que tel n’est pas le cas, que </w:t>
      </w:r>
      <w:r w:rsidR="007F1227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la réalité de la mission exercée par les volontaires dans nos agences </w:t>
      </w:r>
      <w:r w:rsidR="000D1DD8" w:rsidRPr="00674D5A">
        <w:rPr>
          <w:rFonts w:asciiTheme="majorHAnsi" w:hAnsiTheme="majorHAnsi" w:cstheme="majorHAnsi"/>
          <w:color w:val="222222"/>
          <w:sz w:val="24"/>
          <w:szCs w:val="24"/>
        </w:rPr>
        <w:t>(10</w:t>
      </w:r>
      <w:r w:rsidR="00C90211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 </w:t>
      </w:r>
      <w:r w:rsidR="000D1DD8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% des effectifs) </w:t>
      </w:r>
      <w:r w:rsidR="007F1227" w:rsidRPr="00674D5A">
        <w:rPr>
          <w:rFonts w:asciiTheme="majorHAnsi" w:hAnsiTheme="majorHAnsi" w:cstheme="majorHAnsi"/>
          <w:color w:val="222222"/>
          <w:sz w:val="24"/>
          <w:szCs w:val="24"/>
        </w:rPr>
        <w:t>n’est pas celle citée dans l’émission</w:t>
      </w:r>
      <w:r w:rsidR="000D1DD8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 ? </w:t>
      </w:r>
      <w:r>
        <w:rPr>
          <w:rFonts w:asciiTheme="majorHAnsi" w:hAnsiTheme="majorHAnsi" w:cstheme="majorHAnsi"/>
          <w:color w:val="222222"/>
          <w:sz w:val="24"/>
          <w:szCs w:val="24"/>
        </w:rPr>
        <w:t>N</w:t>
      </w:r>
      <w:r w:rsidR="000F3EC0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ous garantir </w:t>
      </w:r>
      <w:r w:rsidR="007F1227" w:rsidRPr="00674D5A">
        <w:rPr>
          <w:rFonts w:asciiTheme="majorHAnsi" w:hAnsiTheme="majorHAnsi" w:cstheme="majorHAnsi"/>
          <w:color w:val="222222"/>
          <w:sz w:val="24"/>
          <w:szCs w:val="24"/>
        </w:rPr>
        <w:t>que ceux-ci bénéficient d’un véritable tremplin pour l’avenir et d’un véritable accompagnement tel que prévu dans le partenariat av</w:t>
      </w:r>
      <w:bookmarkStart w:id="1" w:name="_MailEndCompose"/>
      <w:r w:rsidR="000D1DD8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ec l’agence du Service Civique ? </w:t>
      </w:r>
      <w:r>
        <w:rPr>
          <w:rFonts w:asciiTheme="majorHAnsi" w:hAnsiTheme="majorHAnsi" w:cstheme="majorHAnsi"/>
          <w:color w:val="222222"/>
          <w:sz w:val="24"/>
          <w:szCs w:val="24"/>
        </w:rPr>
        <w:t>N</w:t>
      </w:r>
      <w:r w:rsidR="000F3EC0" w:rsidRPr="00674D5A">
        <w:rPr>
          <w:rFonts w:asciiTheme="majorHAnsi" w:hAnsiTheme="majorHAnsi" w:cstheme="majorHAnsi"/>
          <w:color w:val="222222"/>
          <w:sz w:val="24"/>
          <w:szCs w:val="24"/>
        </w:rPr>
        <w:t xml:space="preserve">ous indiquer par exemple par un </w:t>
      </w:r>
      <w:bookmarkEnd w:id="1"/>
      <w:r w:rsidR="000D1DD8" w:rsidRPr="00674D5A">
        <w:rPr>
          <w:rFonts w:asciiTheme="majorHAnsi" w:hAnsiTheme="majorHAnsi" w:cstheme="majorHAnsi"/>
          <w:sz w:val="24"/>
          <w:szCs w:val="24"/>
        </w:rPr>
        <w:t xml:space="preserve">état des lieux </w:t>
      </w:r>
      <w:r w:rsidR="000F3EC0" w:rsidRPr="00674D5A">
        <w:rPr>
          <w:rFonts w:asciiTheme="majorHAnsi" w:hAnsiTheme="majorHAnsi" w:cstheme="majorHAnsi"/>
          <w:sz w:val="24"/>
          <w:szCs w:val="24"/>
        </w:rPr>
        <w:t xml:space="preserve">le nombre de volontaires </w:t>
      </w:r>
      <w:r w:rsidR="000D1DD8" w:rsidRPr="00674D5A">
        <w:rPr>
          <w:rFonts w:asciiTheme="majorHAnsi" w:hAnsiTheme="majorHAnsi" w:cstheme="majorHAnsi"/>
          <w:sz w:val="24"/>
          <w:szCs w:val="24"/>
        </w:rPr>
        <w:t>services civiques qui ont pu rester chez eux, en percevant leur indemnité, (autorisé au dernier PRA</w:t>
      </w:r>
      <w:r w:rsidR="000F3EC0" w:rsidRPr="00674D5A">
        <w:rPr>
          <w:rFonts w:asciiTheme="majorHAnsi" w:hAnsiTheme="majorHAnsi" w:cstheme="majorHAnsi"/>
          <w:sz w:val="24"/>
          <w:szCs w:val="24"/>
        </w:rPr>
        <w:t>)</w:t>
      </w:r>
      <w:r w:rsidR="0056425E">
        <w:rPr>
          <w:rFonts w:asciiTheme="majorHAnsi" w:hAnsiTheme="majorHAnsi" w:cstheme="majorHAnsi"/>
          <w:sz w:val="24"/>
          <w:szCs w:val="24"/>
        </w:rPr>
        <w:t> ? Est-</w:t>
      </w:r>
      <w:r w:rsidR="000F3EC0" w:rsidRPr="00674D5A">
        <w:rPr>
          <w:rFonts w:asciiTheme="majorHAnsi" w:hAnsiTheme="majorHAnsi" w:cstheme="majorHAnsi"/>
          <w:sz w:val="24"/>
          <w:szCs w:val="24"/>
        </w:rPr>
        <w:t xml:space="preserve">ce que le </w:t>
      </w:r>
      <w:r w:rsidR="000D1DD8" w:rsidRPr="00674D5A">
        <w:rPr>
          <w:rFonts w:asciiTheme="majorHAnsi" w:hAnsiTheme="majorHAnsi" w:cstheme="majorHAnsi"/>
          <w:sz w:val="24"/>
          <w:szCs w:val="24"/>
        </w:rPr>
        <w:t xml:space="preserve">flux </w:t>
      </w:r>
      <w:r w:rsidR="000F3EC0" w:rsidRPr="00674D5A">
        <w:rPr>
          <w:rFonts w:asciiTheme="majorHAnsi" w:hAnsiTheme="majorHAnsi" w:cstheme="majorHAnsi"/>
          <w:sz w:val="24"/>
          <w:szCs w:val="24"/>
        </w:rPr>
        <w:t xml:space="preserve">limité </w:t>
      </w:r>
      <w:r w:rsidR="000D1DD8" w:rsidRPr="00674D5A">
        <w:rPr>
          <w:rFonts w:asciiTheme="majorHAnsi" w:hAnsiTheme="majorHAnsi" w:cstheme="majorHAnsi"/>
          <w:sz w:val="24"/>
          <w:szCs w:val="24"/>
        </w:rPr>
        <w:t xml:space="preserve">en agence </w:t>
      </w:r>
      <w:r w:rsidR="000F3EC0" w:rsidRPr="00674D5A">
        <w:rPr>
          <w:rFonts w:asciiTheme="majorHAnsi" w:hAnsiTheme="majorHAnsi" w:cstheme="majorHAnsi"/>
          <w:sz w:val="24"/>
          <w:szCs w:val="24"/>
        </w:rPr>
        <w:t xml:space="preserve">imposait </w:t>
      </w:r>
      <w:r w:rsidR="000D1DD8" w:rsidRPr="00674D5A">
        <w:rPr>
          <w:rFonts w:asciiTheme="majorHAnsi" w:hAnsiTheme="majorHAnsi" w:cstheme="majorHAnsi"/>
          <w:sz w:val="24"/>
          <w:szCs w:val="24"/>
        </w:rPr>
        <w:t>la présence syst</w:t>
      </w:r>
      <w:r w:rsidR="000F3EC0" w:rsidRPr="00674D5A">
        <w:rPr>
          <w:rFonts w:asciiTheme="majorHAnsi" w:hAnsiTheme="majorHAnsi" w:cstheme="majorHAnsi"/>
          <w:sz w:val="24"/>
          <w:szCs w:val="24"/>
        </w:rPr>
        <w:t xml:space="preserve">ématique et quotidienne de </w:t>
      </w:r>
      <w:r w:rsidR="000D1DD8" w:rsidRPr="00674D5A">
        <w:rPr>
          <w:rFonts w:asciiTheme="majorHAnsi" w:hAnsiTheme="majorHAnsi" w:cstheme="majorHAnsi"/>
          <w:sz w:val="24"/>
          <w:szCs w:val="24"/>
        </w:rPr>
        <w:t>services civiques</w:t>
      </w:r>
      <w:r w:rsidR="0056425E">
        <w:rPr>
          <w:rFonts w:asciiTheme="majorHAnsi" w:hAnsiTheme="majorHAnsi" w:cstheme="majorHAnsi"/>
          <w:sz w:val="24"/>
          <w:szCs w:val="24"/>
        </w:rPr>
        <w:t> ?</w:t>
      </w:r>
    </w:p>
    <w:p w:rsidR="000F3EC0" w:rsidRPr="00674D5A" w:rsidRDefault="00674D5A" w:rsidP="00674D5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Troisième Point, nous souhaitons vous poser la question suivante</w:t>
      </w:r>
      <w:r w:rsidR="0056425E">
        <w:rPr>
          <w:rFonts w:asciiTheme="majorHAnsi" w:hAnsiTheme="majorHAnsi" w:cstheme="majorHAnsi"/>
          <w:sz w:val="24"/>
          <w:szCs w:val="24"/>
        </w:rPr>
        <w:t xml:space="preserve"> et nous y reviendrons plus tard</w:t>
      </w:r>
      <w:r>
        <w:rPr>
          <w:rFonts w:asciiTheme="majorHAnsi" w:hAnsiTheme="majorHAnsi" w:cstheme="majorHAnsi"/>
          <w:sz w:val="24"/>
          <w:szCs w:val="24"/>
        </w:rPr>
        <w:t> : comment alors même que la période de crise sanitaire n’est pas finie, la Direction Générale peut-elle déjà envisager de réduire le nombre de postes en CDI en Grand Est</w:t>
      </w:r>
      <w:r w:rsidR="0056425E">
        <w:rPr>
          <w:rFonts w:asciiTheme="majorHAnsi" w:hAnsiTheme="majorHAnsi" w:cstheme="majorHAnsi"/>
          <w:sz w:val="24"/>
          <w:szCs w:val="24"/>
        </w:rPr>
        <w:t> </w:t>
      </w:r>
      <w:r w:rsidR="00831F9C">
        <w:rPr>
          <w:rFonts w:asciiTheme="majorHAnsi" w:hAnsiTheme="majorHAnsi" w:cstheme="majorHAnsi"/>
          <w:sz w:val="24"/>
          <w:szCs w:val="24"/>
        </w:rPr>
        <w:t xml:space="preserve">et supprimer 50 CDI </w:t>
      </w:r>
      <w:r w:rsidR="0056425E">
        <w:rPr>
          <w:rFonts w:asciiTheme="majorHAnsi" w:hAnsiTheme="majorHAnsi" w:cstheme="majorHAnsi"/>
          <w:sz w:val="24"/>
          <w:szCs w:val="24"/>
        </w:rPr>
        <w:t>?</w:t>
      </w:r>
      <w:r w:rsidR="00831F9C">
        <w:rPr>
          <w:rFonts w:asciiTheme="majorHAnsi" w:hAnsiTheme="majorHAnsi" w:cstheme="majorHAnsi"/>
          <w:sz w:val="24"/>
          <w:szCs w:val="24"/>
        </w:rPr>
        <w:t xml:space="preserve"> Pensez-vous réellement que l’effectif actuel soit trop important au regard des activités et par exemple des tailles de portefeuille des conseillers ? </w:t>
      </w:r>
    </w:p>
    <w:p w:rsidR="00D306DE" w:rsidRDefault="0056425E" w:rsidP="0056425E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Et enfin Quatrième point</w:t>
      </w:r>
      <w:r w:rsidR="00831F9C">
        <w:rPr>
          <w:rFonts w:asciiTheme="majorHAnsi" w:hAnsiTheme="majorHAnsi" w:cstheme="majorHAnsi"/>
          <w:color w:val="000000"/>
          <w:sz w:val="24"/>
          <w:szCs w:val="24"/>
        </w:rPr>
        <w:t xml:space="preserve">, nous souhaitons revenir sur la situation vécue par les agents publics </w:t>
      </w:r>
      <w:r w:rsidR="00D306DE">
        <w:rPr>
          <w:rFonts w:asciiTheme="majorHAnsi" w:hAnsiTheme="majorHAnsi" w:cstheme="majorHAnsi"/>
          <w:color w:val="000000"/>
          <w:sz w:val="24"/>
          <w:szCs w:val="24"/>
        </w:rPr>
        <w:t xml:space="preserve">par le biais de la déclaration ci-jointe </w:t>
      </w:r>
    </w:p>
    <w:p w:rsidR="007F1227" w:rsidRPr="0056425E" w:rsidRDefault="00D306DE" w:rsidP="0056425E">
      <w:p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Merci de votre attention et de vos réponses </w:t>
      </w:r>
      <w:r w:rsidR="00831F9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:rsidR="007F1227" w:rsidRPr="00A870C3" w:rsidRDefault="007F1227" w:rsidP="007F1227">
      <w:pPr>
        <w:spacing w:after="0" w:line="240" w:lineRule="auto"/>
        <w:jc w:val="both"/>
        <w:rPr>
          <w:rFonts w:asciiTheme="majorHAnsi" w:hAnsiTheme="majorHAnsi" w:cstheme="majorHAnsi"/>
          <w:color w:val="000000"/>
        </w:rPr>
      </w:pPr>
      <w:r w:rsidRPr="00A870C3">
        <w:rPr>
          <w:rFonts w:asciiTheme="majorHAnsi" w:hAnsiTheme="majorHAnsi" w:cstheme="majorHAnsi"/>
          <w:color w:val="222222"/>
        </w:rPr>
        <w:t> </w:t>
      </w:r>
    </w:p>
    <w:p w:rsidR="007F1227" w:rsidRPr="00AF7812" w:rsidRDefault="007F1227" w:rsidP="00AF7812">
      <w:pPr>
        <w:spacing w:after="0" w:line="240" w:lineRule="auto"/>
        <w:jc w:val="both"/>
        <w:rPr>
          <w:color w:val="000000"/>
        </w:rPr>
      </w:pPr>
      <w:r>
        <w:rPr>
          <w:rFonts w:ascii="Calibri Light" w:hAnsi="Calibri Light" w:cs="Calibri Light"/>
          <w:color w:val="222222"/>
        </w:rPr>
        <w:t> </w:t>
      </w:r>
    </w:p>
    <w:sectPr w:rsidR="007F1227" w:rsidRPr="00AF7812" w:rsidSect="00534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B10"/>
    <w:multiLevelType w:val="hybridMultilevel"/>
    <w:tmpl w:val="D96CA6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81B"/>
    <w:multiLevelType w:val="hybridMultilevel"/>
    <w:tmpl w:val="36EECF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506"/>
    <w:multiLevelType w:val="hybridMultilevel"/>
    <w:tmpl w:val="DC649D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EF8"/>
    <w:multiLevelType w:val="hybridMultilevel"/>
    <w:tmpl w:val="DB4A28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AC9"/>
    <w:multiLevelType w:val="hybridMultilevel"/>
    <w:tmpl w:val="C5B068BE"/>
    <w:lvl w:ilvl="0" w:tplc="437A34B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035499"/>
    <w:multiLevelType w:val="multilevel"/>
    <w:tmpl w:val="92D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c77s+bwsDZ3H4kriWv4VAXclAtMAdDv9DpD758YZsBGz7f9chYRvmND28rNH9c/yoqQ/GtAwK/GVT+oJyFM0Q==" w:salt="cWCOUJKI50OninOtJs1rE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C"/>
    <w:rsid w:val="000D1DD8"/>
    <w:rsid w:val="000E0694"/>
    <w:rsid w:val="000F3EC0"/>
    <w:rsid w:val="0032347F"/>
    <w:rsid w:val="00534BDF"/>
    <w:rsid w:val="005446BC"/>
    <w:rsid w:val="0056425E"/>
    <w:rsid w:val="00674D5A"/>
    <w:rsid w:val="007F1227"/>
    <w:rsid w:val="00831F9C"/>
    <w:rsid w:val="00936DB8"/>
    <w:rsid w:val="00A870C3"/>
    <w:rsid w:val="00AF7812"/>
    <w:rsid w:val="00C90211"/>
    <w:rsid w:val="00D306DE"/>
    <w:rsid w:val="00D6075E"/>
    <w:rsid w:val="00D7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EEEAB-E411-4083-8164-006A5373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46BC"/>
    <w:pPr>
      <w:spacing w:after="200" w:line="276" w:lineRule="auto"/>
      <w:ind w:left="720"/>
    </w:pPr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462</Words>
  <Characters>2546</Characters>
  <Application>Microsoft Office Word</Application>
  <DocSecurity>8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LOUIS Ludovic</cp:lastModifiedBy>
  <cp:revision>5</cp:revision>
  <cp:lastPrinted>2020-12-18T07:27:00Z</cp:lastPrinted>
  <dcterms:created xsi:type="dcterms:W3CDTF">2020-12-15T07:43:00Z</dcterms:created>
  <dcterms:modified xsi:type="dcterms:W3CDTF">2020-12-18T07:28:00Z</dcterms:modified>
</cp:coreProperties>
</file>